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8C" w:rsidRDefault="0070108C" w:rsidP="007010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197F" w:rsidRDefault="00DB29E6" w:rsidP="00892FA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11083">
        <w:rPr>
          <w:rFonts w:ascii="Times New Roman" w:hAnsi="Times New Roman" w:cs="Times New Roman"/>
          <w:b/>
          <w:sz w:val="28"/>
          <w:szCs w:val="28"/>
        </w:rPr>
        <w:t xml:space="preserve"> внесении изменении в </w:t>
      </w:r>
      <w:r w:rsidR="001A6760">
        <w:rPr>
          <w:rFonts w:ascii="Times New Roman" w:hAnsi="Times New Roman" w:cs="Times New Roman"/>
          <w:b/>
          <w:sz w:val="28"/>
          <w:szCs w:val="28"/>
        </w:rPr>
        <w:t>п</w:t>
      </w:r>
      <w:r w:rsidR="00911083">
        <w:rPr>
          <w:rFonts w:ascii="Times New Roman" w:hAnsi="Times New Roman" w:cs="Times New Roman"/>
          <w:b/>
          <w:sz w:val="28"/>
          <w:szCs w:val="28"/>
        </w:rPr>
        <w:t>остановлени</w:t>
      </w:r>
      <w:r w:rsidR="001A6760">
        <w:rPr>
          <w:rFonts w:ascii="Times New Roman" w:hAnsi="Times New Roman" w:cs="Times New Roman"/>
          <w:b/>
          <w:sz w:val="28"/>
          <w:szCs w:val="28"/>
        </w:rPr>
        <w:t>е Исполнительного комитета Высокогорского муниципального района Республики Татарстан</w:t>
      </w:r>
      <w:r w:rsidR="00911083">
        <w:rPr>
          <w:rFonts w:ascii="Times New Roman" w:hAnsi="Times New Roman" w:cs="Times New Roman"/>
          <w:b/>
          <w:sz w:val="28"/>
          <w:szCs w:val="28"/>
        </w:rPr>
        <w:t xml:space="preserve"> от 24.01.2025 года</w:t>
      </w:r>
      <w:r w:rsidR="001A6760">
        <w:rPr>
          <w:rFonts w:ascii="Times New Roman" w:hAnsi="Times New Roman" w:cs="Times New Roman"/>
          <w:b/>
          <w:sz w:val="28"/>
          <w:szCs w:val="28"/>
        </w:rPr>
        <w:t xml:space="preserve"> №97 </w:t>
      </w:r>
      <w:r w:rsidR="00911083">
        <w:rPr>
          <w:rFonts w:ascii="Times New Roman" w:hAnsi="Times New Roman" w:cs="Times New Roman"/>
          <w:b/>
          <w:sz w:val="28"/>
          <w:szCs w:val="28"/>
        </w:rPr>
        <w:t>«Об</w:t>
      </w:r>
      <w:r w:rsidR="001E197F" w:rsidRPr="001E197F">
        <w:rPr>
          <w:rFonts w:ascii="Times New Roman" w:hAnsi="Times New Roman" w:cs="Times New Roman"/>
          <w:b/>
          <w:sz w:val="28"/>
          <w:szCs w:val="28"/>
        </w:rPr>
        <w:t xml:space="preserve"> организации горячего питания обучающихся образовательных организаций Высокогорского муниципального района в 2025 году</w:t>
      </w:r>
      <w:r w:rsidR="0091108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07AA6" w:rsidRDefault="00B07AA6" w:rsidP="007010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197F" w:rsidRDefault="00F529E5" w:rsidP="00F529E5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E5">
        <w:rPr>
          <w:rFonts w:ascii="Times New Roman" w:hAnsi="Times New Roman" w:cs="Times New Roman"/>
          <w:sz w:val="28"/>
          <w:szCs w:val="28"/>
        </w:rPr>
        <w:t>В соответствии с постановлением Кабинета Министров Республики Татарстан №</w:t>
      </w:r>
      <w:r w:rsidR="0066115E">
        <w:rPr>
          <w:rFonts w:ascii="Times New Roman" w:hAnsi="Times New Roman" w:cs="Times New Roman"/>
          <w:sz w:val="28"/>
          <w:szCs w:val="28"/>
        </w:rPr>
        <w:t>253</w:t>
      </w:r>
      <w:r w:rsidRPr="00F529E5">
        <w:rPr>
          <w:rFonts w:ascii="Times New Roman" w:hAnsi="Times New Roman" w:cs="Times New Roman"/>
          <w:sz w:val="28"/>
          <w:szCs w:val="28"/>
        </w:rPr>
        <w:t xml:space="preserve"> от </w:t>
      </w:r>
      <w:r w:rsidR="0066115E">
        <w:rPr>
          <w:rFonts w:ascii="Times New Roman" w:hAnsi="Times New Roman" w:cs="Times New Roman"/>
          <w:sz w:val="28"/>
          <w:szCs w:val="28"/>
        </w:rPr>
        <w:t>21.04.2025</w:t>
      </w:r>
      <w:r w:rsidR="002C064E">
        <w:rPr>
          <w:rFonts w:ascii="Times New Roman" w:hAnsi="Times New Roman" w:cs="Times New Roman"/>
          <w:sz w:val="28"/>
          <w:szCs w:val="28"/>
        </w:rPr>
        <w:t>«</w:t>
      </w:r>
      <w:r w:rsidR="002C064E" w:rsidRPr="002C064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Кабинета Министров Республики </w:t>
      </w:r>
      <w:bookmarkStart w:id="0" w:name="_GoBack"/>
      <w:bookmarkEnd w:id="0"/>
      <w:r w:rsidR="002C064E" w:rsidRPr="002C064E">
        <w:rPr>
          <w:rFonts w:ascii="Times New Roman" w:hAnsi="Times New Roman" w:cs="Times New Roman"/>
          <w:sz w:val="28"/>
          <w:szCs w:val="28"/>
        </w:rPr>
        <w:t>Татарстан от 12.09.2024 N 777 "Об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Республики Татарстан и средней стоимости горячего питания обучающихся по образовательным программам начального общего образования на 2025 год и на пл</w:t>
      </w:r>
      <w:r w:rsidR="002C064E">
        <w:rPr>
          <w:rFonts w:ascii="Times New Roman" w:hAnsi="Times New Roman" w:cs="Times New Roman"/>
          <w:sz w:val="28"/>
          <w:szCs w:val="28"/>
        </w:rPr>
        <w:t>ановый период 2026 и 2027 годов»</w:t>
      </w:r>
      <w:r w:rsidR="0066115E">
        <w:rPr>
          <w:rFonts w:ascii="Times New Roman" w:hAnsi="Times New Roman" w:cs="Times New Roman"/>
          <w:sz w:val="28"/>
          <w:szCs w:val="28"/>
        </w:rPr>
        <w:t xml:space="preserve">, </w:t>
      </w:r>
      <w:r w:rsidR="001E197F" w:rsidRPr="001E197F">
        <w:rPr>
          <w:rFonts w:ascii="Times New Roman" w:eastAsia="Times New Roman" w:hAnsi="Times New Roman" w:cs="Times New Roman"/>
          <w:sz w:val="28"/>
          <w:szCs w:val="28"/>
        </w:rPr>
        <w:t>Исполнительный комитет Высокогорского муниципального района ПОСТАНОВЛЯЕТ:</w:t>
      </w:r>
    </w:p>
    <w:p w:rsidR="00B07AA6" w:rsidRPr="00F529E5" w:rsidRDefault="00B07AA6" w:rsidP="00F529E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D4FA4" w:rsidRDefault="00F529E5" w:rsidP="0070108C">
      <w:pPr>
        <w:pStyle w:val="ab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529E5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A170C" w:rsidRPr="00EA170C">
        <w:rPr>
          <w:rFonts w:ascii="Times New Roman" w:hAnsi="Times New Roman" w:cs="Times New Roman"/>
          <w:sz w:val="28"/>
          <w:szCs w:val="28"/>
        </w:rPr>
        <w:t>постановлениеИсполнительного комитета Высокогорского муниципального района Республики Татарстан от 24.01.2025 года №97 «Об организации горячего питания обучающихся образовательных организаций Высокогорского муниципального района в 2025 году»</w:t>
      </w:r>
      <w:r w:rsidR="002C064E">
        <w:rPr>
          <w:rFonts w:ascii="Times New Roman" w:hAnsi="Times New Roman" w:cs="Times New Roman"/>
          <w:sz w:val="28"/>
          <w:szCs w:val="28"/>
        </w:rPr>
        <w:t>(</w:t>
      </w:r>
      <w:r w:rsidR="0066115E">
        <w:rPr>
          <w:rFonts w:ascii="Times New Roman" w:hAnsi="Times New Roman" w:cs="Times New Roman"/>
          <w:sz w:val="28"/>
          <w:szCs w:val="28"/>
        </w:rPr>
        <w:t>в редакции</w:t>
      </w:r>
      <w:r w:rsidR="002C064E">
        <w:rPr>
          <w:rFonts w:ascii="Times New Roman" w:hAnsi="Times New Roman" w:cs="Times New Roman"/>
          <w:sz w:val="28"/>
          <w:szCs w:val="28"/>
        </w:rPr>
        <w:t xml:space="preserve">от 04.07.2025 №561, от 17.07.2025 №597) </w:t>
      </w:r>
      <w:r w:rsidR="00EA170C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F217BA">
        <w:rPr>
          <w:rFonts w:ascii="Times New Roman" w:hAnsi="Times New Roman" w:cs="Times New Roman"/>
          <w:sz w:val="28"/>
          <w:szCs w:val="28"/>
        </w:rPr>
        <w:t>:</w:t>
      </w:r>
    </w:p>
    <w:p w:rsidR="00F46C0F" w:rsidRPr="00071826" w:rsidRDefault="00FD4FA4" w:rsidP="00071826">
      <w:pPr>
        <w:pStyle w:val="ab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втором пункта </w:t>
      </w:r>
      <w:r w:rsidR="00EA170C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цифры«</w:t>
      </w:r>
      <w:r w:rsidR="0066115E">
        <w:rPr>
          <w:rFonts w:ascii="Times New Roman" w:hAnsi="Times New Roman" w:cs="Times New Roman"/>
          <w:sz w:val="28"/>
          <w:szCs w:val="28"/>
        </w:rPr>
        <w:t>69,43</w:t>
      </w:r>
      <w:r w:rsidR="00EA170C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A170C">
        <w:rPr>
          <w:rFonts w:ascii="Times New Roman" w:hAnsi="Times New Roman" w:cs="Times New Roman"/>
          <w:sz w:val="28"/>
          <w:szCs w:val="28"/>
        </w:rPr>
        <w:t xml:space="preserve"> заменить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6115E">
        <w:rPr>
          <w:rFonts w:ascii="Times New Roman" w:hAnsi="Times New Roman" w:cs="Times New Roman"/>
          <w:sz w:val="28"/>
          <w:szCs w:val="28"/>
        </w:rPr>
        <w:t>74,77</w:t>
      </w:r>
      <w:r w:rsidR="00F46C0F" w:rsidRPr="00071826">
        <w:rPr>
          <w:rFonts w:ascii="Times New Roman" w:hAnsi="Times New Roman" w:cs="Times New Roman"/>
          <w:sz w:val="28"/>
          <w:szCs w:val="28"/>
        </w:rPr>
        <w:t xml:space="preserve"> рубле</w:t>
      </w:r>
      <w:r w:rsidR="00BD0713" w:rsidRPr="00071826">
        <w:rPr>
          <w:rFonts w:ascii="Times New Roman" w:hAnsi="Times New Roman" w:cs="Times New Roman"/>
          <w:sz w:val="28"/>
          <w:szCs w:val="28"/>
        </w:rPr>
        <w:t>й</w:t>
      </w:r>
      <w:r w:rsidR="00071826">
        <w:rPr>
          <w:rFonts w:ascii="Times New Roman" w:hAnsi="Times New Roman" w:cs="Times New Roman"/>
          <w:sz w:val="28"/>
          <w:szCs w:val="28"/>
        </w:rPr>
        <w:t>».</w:t>
      </w:r>
    </w:p>
    <w:p w:rsidR="00DE57E2" w:rsidRDefault="00DE57E2" w:rsidP="0070108C">
      <w:pPr>
        <w:pStyle w:val="ab"/>
        <w:numPr>
          <w:ilvl w:val="0"/>
          <w:numId w:val="1"/>
        </w:numPr>
        <w:ind w:left="0" w:firstLine="426"/>
        <w:jc w:val="both"/>
        <w:rPr>
          <w:rStyle w:val="a8"/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Обнародовать настояще</w:t>
      </w:r>
      <w:r w:rsidR="0070108C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постановление, разместив на официальном сайтеВысокогорского муниципального района в сети Интернет по веб-адресу: </w:t>
      </w:r>
      <w:hyperlink r:id="rId8" w:tooltip="http://vysokaya-gora.tatarstan.ru/" w:history="1"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http://vysokaya-gora.tatarstan.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и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п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о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а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ле правовой информации Республики Татарстан: </w:t>
      </w:r>
      <w:hyperlink r:id="rId9" w:tooltip="http://pravo.tatarstan.ru" w:history="1"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http: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tt-RU"/>
          </w:rPr>
          <w:t>//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pravo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tt-RU"/>
          </w:rPr>
          <w:t>.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t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atarstan.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1E197F">
        <w:rPr>
          <w:rStyle w:val="a8"/>
          <w:rFonts w:ascii="Times New Roman" w:eastAsia="Times New Roman" w:hAnsi="Times New Roman" w:cs="Times New Roman"/>
          <w:sz w:val="28"/>
          <w:szCs w:val="28"/>
        </w:rPr>
        <w:t>.</w:t>
      </w:r>
    </w:p>
    <w:p w:rsidR="0070108C" w:rsidRDefault="0070108C" w:rsidP="0070108C">
      <w:pPr>
        <w:pStyle w:val="ab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90C31">
        <w:rPr>
          <w:rFonts w:ascii="Times New Roman" w:hAnsi="Times New Roman"/>
          <w:sz w:val="28"/>
          <w:szCs w:val="28"/>
        </w:rPr>
        <w:t>Контроль исполнения настоящего постановления возложить</w:t>
      </w:r>
      <w:r w:rsidRPr="00AD3ADE">
        <w:rPr>
          <w:rFonts w:ascii="Times New Roman" w:hAnsi="Times New Roman"/>
          <w:sz w:val="28"/>
          <w:szCs w:val="28"/>
        </w:rPr>
        <w:t xml:space="preserve"> на заместителя руко</w:t>
      </w:r>
      <w:r>
        <w:rPr>
          <w:rFonts w:ascii="Times New Roman" w:hAnsi="Times New Roman"/>
          <w:sz w:val="28"/>
          <w:szCs w:val="28"/>
        </w:rPr>
        <w:t>в</w:t>
      </w:r>
      <w:r w:rsidRPr="00AD3ADE">
        <w:rPr>
          <w:rFonts w:ascii="Times New Roman" w:hAnsi="Times New Roman"/>
          <w:sz w:val="28"/>
          <w:szCs w:val="28"/>
        </w:rPr>
        <w:t>одителя исполнительного комитета района</w:t>
      </w:r>
      <w:r>
        <w:rPr>
          <w:rFonts w:ascii="Times New Roman" w:hAnsi="Times New Roman"/>
          <w:sz w:val="28"/>
          <w:szCs w:val="28"/>
        </w:rPr>
        <w:t xml:space="preserve"> – начальника отдела образования И.А. Халитова.</w:t>
      </w:r>
    </w:p>
    <w:p w:rsidR="00071826" w:rsidRPr="00F217BA" w:rsidRDefault="00071826" w:rsidP="0070108C">
      <w:pPr>
        <w:pStyle w:val="ab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E57E2" w:rsidRDefault="00DE57E2" w:rsidP="0070108C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9E5" w:rsidRPr="0070108C" w:rsidRDefault="00DE57E2" w:rsidP="0070108C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7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Руководитель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Р.Ф. Хакимуллин</w:t>
      </w:r>
    </w:p>
    <w:sectPr w:rsidR="00F529E5" w:rsidRPr="0070108C" w:rsidSect="001E19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932" w:rsidRDefault="00161932" w:rsidP="00E512EF">
      <w:pPr>
        <w:spacing w:after="0" w:line="240" w:lineRule="auto"/>
      </w:pPr>
      <w:r>
        <w:separator/>
      </w:r>
    </w:p>
  </w:endnote>
  <w:endnote w:type="continuationSeparator" w:id="1">
    <w:p w:rsidR="00161932" w:rsidRDefault="00161932" w:rsidP="00E5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D8B" w:rsidRDefault="00822D8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D8B" w:rsidRDefault="00822D8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D8B" w:rsidRDefault="00822D8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932" w:rsidRDefault="00161932" w:rsidP="00E512EF">
      <w:pPr>
        <w:spacing w:after="0" w:line="240" w:lineRule="auto"/>
      </w:pPr>
      <w:r>
        <w:separator/>
      </w:r>
    </w:p>
  </w:footnote>
  <w:footnote w:type="continuationSeparator" w:id="1">
    <w:p w:rsidR="00161932" w:rsidRDefault="00161932" w:rsidP="00E51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D8B" w:rsidRDefault="00822D8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D8B" w:rsidRDefault="00822D8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41"/>
      <w:tblW w:w="9781" w:type="dxa"/>
      <w:tblLayout w:type="fixed"/>
      <w:tblLook w:val="04A0"/>
    </w:tblPr>
    <w:tblGrid>
      <w:gridCol w:w="4378"/>
      <w:gridCol w:w="12"/>
      <w:gridCol w:w="1136"/>
      <w:gridCol w:w="4255"/>
    </w:tblGrid>
    <w:tr w:rsidR="00550DDC" w:rsidTr="00E454CA">
      <w:trPr>
        <w:cnfStyle w:val="100000000000"/>
      </w:trPr>
      <w:tc>
        <w:tcPr>
          <w:cnfStyle w:val="001000000000"/>
          <w:tcW w:w="4378" w:type="dxa"/>
        </w:tcPr>
        <w:p w:rsidR="00C07182" w:rsidRPr="004C0DBC" w:rsidRDefault="00C1404C" w:rsidP="004C0DBC">
          <w:pPr>
            <w:spacing w:line="300" w:lineRule="exact"/>
            <w:contextualSpacing/>
            <w:jc w:val="center"/>
            <w:rPr>
              <w:rFonts w:ascii="Times New Roman" w:hAnsi="Times New Roman" w:cs="Times New Roman"/>
              <w:b w:val="0"/>
              <w:sz w:val="28"/>
              <w:szCs w:val="28"/>
            </w:rPr>
          </w:pPr>
          <w:r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>ИСПОЛНИТЕЛЬНЫЙ КОМИТЕТ</w:t>
          </w:r>
          <w:r w:rsidR="00550DDC"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 xml:space="preserve"> ВЫСОКОГОРСКОГО МУНИЦИПАЛЬНОГО РАЙОНА РЕСПУБЛИКИ ТАТАРСТАН</w:t>
          </w:r>
        </w:p>
      </w:tc>
      <w:tc>
        <w:tcPr>
          <w:tcW w:w="1148" w:type="dxa"/>
          <w:gridSpan w:val="2"/>
          <w:vMerge w:val="restart"/>
          <w:tcMar>
            <w:left w:w="0" w:type="dxa"/>
            <w:right w:w="0" w:type="dxa"/>
          </w:tcMar>
        </w:tcPr>
        <w:p w:rsidR="00550DDC" w:rsidRDefault="00B26D10" w:rsidP="00B26D10">
          <w:pPr>
            <w:jc w:val="center"/>
            <w:cnfStyle w:val="100000000000"/>
          </w:pPr>
          <w:r>
            <w:rPr>
              <w:noProof/>
              <w:lang w:eastAsia="ru-RU"/>
            </w:rPr>
            <w:drawing>
              <wp:inline distT="0" distB="0" distL="0" distR="0">
                <wp:extent cx="720000" cy="849600"/>
                <wp:effectExtent l="0" t="0" r="4445" b="8255"/>
                <wp:docPr id="1" name="Рисунок 1" descr="vysokogo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vysokogor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-452" r="-452"/>
                        <a:stretch/>
                      </pic:blipFill>
                      <pic:spPr bwMode="auto">
                        <a:xfrm>
                          <a:off x="0" y="0"/>
                          <a:ext cx="720000" cy="8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5" w:type="dxa"/>
        </w:tcPr>
        <w:p w:rsidR="00C1404C" w:rsidRPr="004C0DBC" w:rsidRDefault="00550DDC" w:rsidP="004C0DBC">
          <w:pPr>
            <w:spacing w:line="300" w:lineRule="exact"/>
            <w:ind w:left="-111"/>
            <w:contextualSpacing/>
            <w:jc w:val="center"/>
            <w:cnfStyle w:val="100000000000"/>
            <w:rPr>
              <w:rFonts w:ascii="Times New Roman" w:hAnsi="Times New Roman" w:cs="Times New Roman"/>
              <w:b w:val="0"/>
              <w:sz w:val="28"/>
              <w:szCs w:val="28"/>
            </w:rPr>
          </w:pPr>
          <w:r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>ТАТАРСТАН</w:t>
          </w:r>
          <w:r w:rsidR="00E55598">
            <w:rPr>
              <w:rFonts w:ascii="Times New Roman" w:hAnsi="Times New Roman" w:cs="Times New Roman"/>
              <w:b w:val="0"/>
              <w:sz w:val="28"/>
              <w:szCs w:val="28"/>
              <w:lang w:val="en-US"/>
            </w:rPr>
            <w:t> </w:t>
          </w:r>
          <w:r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>РЕСПУБЛИКАСЫ БИЕКТАУ МУНИЦИПАЛЬ РАЙОНЫ БАШ</w:t>
          </w:r>
          <w:r w:rsidR="00C1404C"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>КАРМА КОМИТЕТЫ</w:t>
          </w:r>
        </w:p>
      </w:tc>
    </w:tr>
    <w:tr w:rsidR="00C1404C" w:rsidTr="00E454CA">
      <w:trPr>
        <w:cnfStyle w:val="000000100000"/>
      </w:trPr>
      <w:tc>
        <w:tcPr>
          <w:cnfStyle w:val="001000000000"/>
          <w:tcW w:w="4378" w:type="dxa"/>
          <w:shd w:val="clear" w:color="auto" w:fill="FFFFFF" w:themeFill="background1"/>
        </w:tcPr>
        <w:p w:rsidR="00550DDC" w:rsidRPr="00C07182" w:rsidRDefault="00550DDC" w:rsidP="004C0DBC">
          <w:pPr>
            <w:spacing w:before="120" w:line="220" w:lineRule="exac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07182">
            <w:rPr>
              <w:rFonts w:ascii="Times New Roman" w:hAnsi="Times New Roman" w:cs="Times New Roman"/>
              <w:b w:val="0"/>
              <w:sz w:val="20"/>
              <w:szCs w:val="20"/>
            </w:rPr>
            <w:t>Кооперативная ул., 5, пос. ж/д станции</w:t>
          </w:r>
          <w:r w:rsidR="004C0DBC">
            <w:rPr>
              <w:rFonts w:ascii="Times New Roman" w:hAnsi="Times New Roman" w:cs="Times New Roman"/>
              <w:b w:val="0"/>
              <w:sz w:val="20"/>
              <w:szCs w:val="20"/>
            </w:rPr>
            <w:br/>
          </w:r>
          <w:r w:rsidRPr="00C07182">
            <w:rPr>
              <w:rFonts w:ascii="Times New Roman" w:hAnsi="Times New Roman" w:cs="Times New Roman"/>
              <w:b w:val="0"/>
              <w:sz w:val="20"/>
              <w:szCs w:val="20"/>
            </w:rPr>
            <w:t>Высокая Гора, Высокогорский район, Республика Татарстан, 422700</w:t>
          </w:r>
        </w:p>
      </w:tc>
      <w:tc>
        <w:tcPr>
          <w:tcW w:w="1148" w:type="dxa"/>
          <w:gridSpan w:val="2"/>
          <w:vMerge/>
          <w:shd w:val="clear" w:color="auto" w:fill="FFFFFF" w:themeFill="background1"/>
        </w:tcPr>
        <w:p w:rsidR="00550DDC" w:rsidRPr="00C07182" w:rsidRDefault="00550DDC" w:rsidP="004C0DBC">
          <w:pPr>
            <w:spacing w:before="120" w:line="220" w:lineRule="exact"/>
            <w:jc w:val="center"/>
            <w:cnfStyle w:val="00000010000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255" w:type="dxa"/>
          <w:shd w:val="clear" w:color="auto" w:fill="FFFFFF" w:themeFill="background1"/>
        </w:tcPr>
        <w:p w:rsidR="00550DDC" w:rsidRPr="00C07182" w:rsidRDefault="00550DDC" w:rsidP="004C0DBC">
          <w:pPr>
            <w:spacing w:before="120" w:line="220" w:lineRule="exact"/>
            <w:ind w:left="-102"/>
            <w:jc w:val="center"/>
            <w:cnfStyle w:val="000000100000"/>
            <w:rPr>
              <w:rFonts w:ascii="Times New Roman" w:hAnsi="Times New Roman" w:cs="Times New Roman"/>
              <w:sz w:val="20"/>
              <w:szCs w:val="20"/>
            </w:rPr>
          </w:pPr>
          <w:r w:rsidRPr="00C07182">
            <w:rPr>
              <w:rFonts w:ascii="Times New Roman" w:hAnsi="Times New Roman" w:cs="Times New Roman"/>
              <w:sz w:val="20"/>
              <w:szCs w:val="20"/>
            </w:rPr>
            <w:t xml:space="preserve">Кооперативная ур, 5. Биектау т/ю </w:t>
          </w:r>
          <w:r w:rsidR="00B26D10" w:rsidRPr="00C07182">
            <w:rPr>
              <w:rFonts w:ascii="Times New Roman" w:hAnsi="Times New Roman" w:cs="Times New Roman"/>
              <w:sz w:val="20"/>
              <w:szCs w:val="20"/>
            </w:rPr>
            <w:br/>
          </w:r>
          <w:r w:rsidRPr="00C07182">
            <w:rPr>
              <w:rFonts w:ascii="Times New Roman" w:hAnsi="Times New Roman" w:cs="Times New Roman"/>
              <w:sz w:val="20"/>
              <w:szCs w:val="20"/>
            </w:rPr>
            <w:t xml:space="preserve">станциясепоселогы, Биектау районы, </w:t>
          </w:r>
          <w:r w:rsidR="00B26D10" w:rsidRPr="00C07182">
            <w:rPr>
              <w:rFonts w:ascii="Times New Roman" w:hAnsi="Times New Roman" w:cs="Times New Roman"/>
              <w:sz w:val="20"/>
              <w:szCs w:val="20"/>
            </w:rPr>
            <w:br/>
          </w:r>
          <w:r w:rsidRPr="00C07182">
            <w:rPr>
              <w:rFonts w:ascii="Times New Roman" w:hAnsi="Times New Roman" w:cs="Times New Roman"/>
              <w:sz w:val="20"/>
              <w:szCs w:val="20"/>
            </w:rPr>
            <w:t>Татарстан Республикасы, 422700</w:t>
          </w:r>
        </w:p>
      </w:tc>
    </w:tr>
    <w:tr w:rsidR="00550DDC" w:rsidRPr="004C0DBC" w:rsidTr="00E454CA">
      <w:tc>
        <w:tcPr>
          <w:cnfStyle w:val="001000000000"/>
          <w:tcW w:w="9781" w:type="dxa"/>
          <w:gridSpan w:val="4"/>
        </w:tcPr>
        <w:p w:rsidR="004C0DBC" w:rsidRDefault="00B26D10" w:rsidP="004C0DBC">
          <w:pPr>
            <w:spacing w:before="120" w:line="220" w:lineRule="exact"/>
            <w:ind w:left="142" w:right="-1"/>
            <w:jc w:val="center"/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 w:bidi="en-US"/>
            </w:rPr>
          </w:pPr>
          <w:r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</w:rPr>
            <w:t>Тел</w:t>
          </w:r>
          <w:r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/>
            </w:rPr>
            <w:t>.: +7 (84365) 2-30-6</w:t>
          </w:r>
          <w:r w:rsidR="00C1404C"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/>
            </w:rPr>
            <w:t>1</w:t>
          </w:r>
          <w:r w:rsidR="00550DDC"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/>
            </w:rPr>
            <w:t xml:space="preserve">, </w:t>
          </w:r>
          <w:r w:rsidR="00550DDC"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 w:bidi="en-US"/>
            </w:rPr>
            <w:t xml:space="preserve">e-mail: </w:t>
          </w:r>
          <w:hyperlink r:id="rId2" w:history="1">
            <w:r w:rsidR="00550DDC" w:rsidRPr="00C07182">
              <w:rPr>
                <w:rFonts w:ascii="Times New Roman" w:eastAsia="Palatino Linotype" w:hAnsi="Times New Roman" w:cs="Times New Roman"/>
                <w:b w:val="0"/>
                <w:sz w:val="20"/>
                <w:szCs w:val="20"/>
                <w:lang w:val="en-US" w:bidi="en-US"/>
              </w:rPr>
              <w:t>biektau@tatar.ru</w:t>
            </w:r>
          </w:hyperlink>
          <w:r w:rsidR="00550DDC"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 w:bidi="en-US"/>
            </w:rPr>
            <w:t>, www.vysokaya-gora.tatarstan.ru</w:t>
          </w:r>
        </w:p>
        <w:p w:rsidR="00E454CA" w:rsidRPr="00E454CA" w:rsidRDefault="00E454CA" w:rsidP="00822D8B">
          <w:pPr>
            <w:spacing w:line="220" w:lineRule="exact"/>
            <w:jc w:val="center"/>
            <w:rPr>
              <w:rFonts w:ascii="Times New Roman" w:eastAsia="Palatino Linotype" w:hAnsi="Times New Roman" w:cs="Times New Roman"/>
              <w:b w:val="0"/>
              <w:sz w:val="20"/>
              <w:szCs w:val="20"/>
              <w:lang w:bidi="en-US"/>
            </w:rPr>
          </w:pPr>
          <w:r>
            <w:rPr>
              <w:rFonts w:ascii="Times New Roman" w:eastAsia="Palatino Linotype" w:hAnsi="Times New Roman" w:cs="Times New Roman"/>
              <w:b w:val="0"/>
              <w:sz w:val="20"/>
              <w:szCs w:val="20"/>
              <w:lang w:bidi="en-US"/>
            </w:rPr>
            <w:t>______________________________________</w:t>
          </w:r>
          <w:r w:rsidR="00822D8B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 w:bidi="en-US"/>
            </w:rPr>
            <w:t>_</w:t>
          </w:r>
          <w:r>
            <w:rPr>
              <w:rFonts w:ascii="Times New Roman" w:eastAsia="Palatino Linotype" w:hAnsi="Times New Roman" w:cs="Times New Roman"/>
              <w:b w:val="0"/>
              <w:sz w:val="20"/>
              <w:szCs w:val="20"/>
              <w:lang w:bidi="en-US"/>
            </w:rPr>
            <w:t>________________________________________________________</w:t>
          </w:r>
        </w:p>
      </w:tc>
    </w:tr>
    <w:tr w:rsidR="00E454CA" w:rsidRPr="004C0DBC" w:rsidTr="00E454CA">
      <w:trPr>
        <w:cnfStyle w:val="000000100000"/>
      </w:trPr>
      <w:tc>
        <w:tcPr>
          <w:cnfStyle w:val="001000000000"/>
          <w:tcW w:w="4390" w:type="dxa"/>
          <w:gridSpan w:val="2"/>
          <w:shd w:val="clear" w:color="auto" w:fill="FFFFFF" w:themeFill="background1"/>
        </w:tcPr>
        <w:p w:rsidR="00E454CA" w:rsidRPr="00E454CA" w:rsidRDefault="00E454CA" w:rsidP="00E454CA">
          <w:pPr>
            <w:ind w:left="22"/>
            <w:jc w:val="center"/>
            <w:rPr>
              <w:rFonts w:ascii="Times New Roman" w:hAnsi="Times New Roman" w:cs="Times New Roman"/>
              <w:sz w:val="16"/>
              <w:szCs w:val="28"/>
            </w:rPr>
          </w:pPr>
        </w:p>
        <w:p w:rsidR="00E454CA" w:rsidRPr="004C0DBC" w:rsidRDefault="00E454CA" w:rsidP="00E454CA">
          <w:pPr>
            <w:ind w:left="22"/>
            <w:jc w:val="center"/>
          </w:pPr>
          <w:r w:rsidRPr="004C0DBC">
            <w:rPr>
              <w:rFonts w:ascii="Times New Roman" w:hAnsi="Times New Roman" w:cs="Times New Roman"/>
              <w:sz w:val="28"/>
              <w:szCs w:val="28"/>
            </w:rPr>
            <w:t>ПОСТАНОВЛЕНИЕ</w:t>
          </w:r>
        </w:p>
      </w:tc>
      <w:tc>
        <w:tcPr>
          <w:tcW w:w="1136" w:type="dxa"/>
          <w:shd w:val="clear" w:color="auto" w:fill="FFFFFF" w:themeFill="background1"/>
        </w:tcPr>
        <w:p w:rsidR="00E454CA" w:rsidRPr="004C0DBC" w:rsidRDefault="00E454CA" w:rsidP="00E454CA">
          <w:pPr>
            <w:cnfStyle w:val="000000100000"/>
          </w:pPr>
        </w:p>
      </w:tc>
      <w:tc>
        <w:tcPr>
          <w:tcW w:w="4255" w:type="dxa"/>
          <w:shd w:val="clear" w:color="auto" w:fill="FFFFFF" w:themeFill="background1"/>
        </w:tcPr>
        <w:p w:rsidR="00E454CA" w:rsidRPr="00E454CA" w:rsidRDefault="00E454CA" w:rsidP="00E454CA">
          <w:pPr>
            <w:jc w:val="center"/>
            <w:cnfStyle w:val="000000100000"/>
            <w:rPr>
              <w:rFonts w:ascii="Times New Roman" w:hAnsi="Times New Roman" w:cs="Times New Roman"/>
              <w:b/>
              <w:spacing w:val="50"/>
              <w:sz w:val="16"/>
              <w:szCs w:val="28"/>
            </w:rPr>
          </w:pPr>
        </w:p>
        <w:p w:rsidR="00E454CA" w:rsidRPr="00E454CA" w:rsidRDefault="00E454CA" w:rsidP="00E454CA">
          <w:pPr>
            <w:jc w:val="center"/>
            <w:cnfStyle w:val="000000100000"/>
            <w:rPr>
              <w:b/>
              <w:spacing w:val="50"/>
            </w:rPr>
          </w:pPr>
          <w:r w:rsidRPr="00E454CA">
            <w:rPr>
              <w:rFonts w:ascii="Times New Roman" w:hAnsi="Times New Roman" w:cs="Times New Roman"/>
              <w:b/>
              <w:spacing w:val="50"/>
              <w:sz w:val="28"/>
              <w:szCs w:val="28"/>
            </w:rPr>
            <w:t>КАРАР</w:t>
          </w:r>
        </w:p>
      </w:tc>
    </w:tr>
    <w:tr w:rsidR="00E454CA" w:rsidRPr="004C0DBC" w:rsidTr="00E454CA">
      <w:tc>
        <w:tcPr>
          <w:cnfStyle w:val="001000000000"/>
          <w:tcW w:w="4390" w:type="dxa"/>
          <w:gridSpan w:val="2"/>
        </w:tcPr>
        <w:p w:rsidR="00E454CA" w:rsidRPr="00E454CA" w:rsidRDefault="00E454CA" w:rsidP="00E454CA">
          <w:pPr>
            <w:ind w:left="22"/>
            <w:jc w:val="center"/>
            <w:rPr>
              <w:b w:val="0"/>
            </w:rPr>
          </w:pPr>
          <w:r w:rsidRPr="00E454CA">
            <w:rPr>
              <w:rFonts w:ascii="Times New Roman" w:hAnsi="Times New Roman" w:cs="Times New Roman"/>
              <w:b w:val="0"/>
              <w:sz w:val="28"/>
              <w:szCs w:val="28"/>
            </w:rPr>
            <w:t>_________________</w:t>
          </w:r>
        </w:p>
      </w:tc>
      <w:tc>
        <w:tcPr>
          <w:tcW w:w="1136" w:type="dxa"/>
        </w:tcPr>
        <w:p w:rsidR="00E454CA" w:rsidRPr="004C0DBC" w:rsidRDefault="00E454CA" w:rsidP="00E454CA">
          <w:pPr>
            <w:cnfStyle w:val="000000000000"/>
          </w:pPr>
        </w:p>
      </w:tc>
      <w:tc>
        <w:tcPr>
          <w:tcW w:w="4255" w:type="dxa"/>
        </w:tcPr>
        <w:p w:rsidR="00E454CA" w:rsidRPr="004C0DBC" w:rsidRDefault="00E454CA" w:rsidP="00E454CA">
          <w:pPr>
            <w:jc w:val="center"/>
            <w:cnfStyle w:val="000000000000"/>
          </w:pPr>
          <w:r w:rsidRPr="004C0DBC">
            <w:rPr>
              <w:rFonts w:ascii="Times New Roman" w:hAnsi="Times New Roman" w:cs="Times New Roman"/>
              <w:sz w:val="28"/>
              <w:szCs w:val="28"/>
            </w:rPr>
            <w:t>№ ______</w:t>
          </w:r>
        </w:p>
      </w:tc>
    </w:tr>
  </w:tbl>
  <w:p w:rsidR="00E454CA" w:rsidRPr="00B26D10" w:rsidRDefault="00E454CA" w:rsidP="00E454CA">
    <w:pPr>
      <w:spacing w:after="0" w:line="360" w:lineRule="auto"/>
      <w:contextualSpacing/>
      <w:jc w:val="both"/>
      <w:rPr>
        <w:rFonts w:ascii="Times New Roman" w:eastAsia="Palatino Linotype" w:hAnsi="Times New Roman" w:cs="Times New Roman"/>
        <w:sz w:val="20"/>
        <w:szCs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D0599"/>
    <w:multiLevelType w:val="multilevel"/>
    <w:tmpl w:val="C7046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229F3"/>
    <w:rsid w:val="000540EC"/>
    <w:rsid w:val="00057964"/>
    <w:rsid w:val="0006018F"/>
    <w:rsid w:val="00071826"/>
    <w:rsid w:val="0008204D"/>
    <w:rsid w:val="000D2B7B"/>
    <w:rsid w:val="000E5AF1"/>
    <w:rsid w:val="0012394D"/>
    <w:rsid w:val="00133AB8"/>
    <w:rsid w:val="00161932"/>
    <w:rsid w:val="001A2627"/>
    <w:rsid w:val="001A5A22"/>
    <w:rsid w:val="001A6760"/>
    <w:rsid w:val="001A76FA"/>
    <w:rsid w:val="001D0503"/>
    <w:rsid w:val="001E197F"/>
    <w:rsid w:val="001E4727"/>
    <w:rsid w:val="00203B24"/>
    <w:rsid w:val="00225EA1"/>
    <w:rsid w:val="0027145F"/>
    <w:rsid w:val="00283606"/>
    <w:rsid w:val="002C064E"/>
    <w:rsid w:val="002F0F14"/>
    <w:rsid w:val="00333F86"/>
    <w:rsid w:val="0035148F"/>
    <w:rsid w:val="003540A2"/>
    <w:rsid w:val="00372E4C"/>
    <w:rsid w:val="003A63A5"/>
    <w:rsid w:val="003D5F34"/>
    <w:rsid w:val="003F7CAB"/>
    <w:rsid w:val="00412491"/>
    <w:rsid w:val="00425A4D"/>
    <w:rsid w:val="00431B68"/>
    <w:rsid w:val="004509BD"/>
    <w:rsid w:val="00456FAA"/>
    <w:rsid w:val="004B2391"/>
    <w:rsid w:val="004C089C"/>
    <w:rsid w:val="004C0DBC"/>
    <w:rsid w:val="004C52C4"/>
    <w:rsid w:val="004F4207"/>
    <w:rsid w:val="005146B8"/>
    <w:rsid w:val="00536F5A"/>
    <w:rsid w:val="00550DDC"/>
    <w:rsid w:val="005534F5"/>
    <w:rsid w:val="005A2397"/>
    <w:rsid w:val="005B1225"/>
    <w:rsid w:val="005E20A8"/>
    <w:rsid w:val="006121EC"/>
    <w:rsid w:val="006229F3"/>
    <w:rsid w:val="0065000F"/>
    <w:rsid w:val="0066115E"/>
    <w:rsid w:val="00662A49"/>
    <w:rsid w:val="006D762A"/>
    <w:rsid w:val="006F0975"/>
    <w:rsid w:val="0070108C"/>
    <w:rsid w:val="00715763"/>
    <w:rsid w:val="00754304"/>
    <w:rsid w:val="00767645"/>
    <w:rsid w:val="007C557C"/>
    <w:rsid w:val="007E217B"/>
    <w:rsid w:val="007F29A8"/>
    <w:rsid w:val="00811BB6"/>
    <w:rsid w:val="008135E9"/>
    <w:rsid w:val="00822D8B"/>
    <w:rsid w:val="00833356"/>
    <w:rsid w:val="0086353E"/>
    <w:rsid w:val="00871785"/>
    <w:rsid w:val="00892FA8"/>
    <w:rsid w:val="008C3166"/>
    <w:rsid w:val="00906A23"/>
    <w:rsid w:val="00911083"/>
    <w:rsid w:val="00936FAB"/>
    <w:rsid w:val="00987C98"/>
    <w:rsid w:val="009A1C18"/>
    <w:rsid w:val="009A6866"/>
    <w:rsid w:val="009B2BB1"/>
    <w:rsid w:val="009C2714"/>
    <w:rsid w:val="009D02B0"/>
    <w:rsid w:val="00A007B0"/>
    <w:rsid w:val="00A019AD"/>
    <w:rsid w:val="00A13FBC"/>
    <w:rsid w:val="00A35E06"/>
    <w:rsid w:val="00A44989"/>
    <w:rsid w:val="00A747ED"/>
    <w:rsid w:val="00B0483D"/>
    <w:rsid w:val="00B07AA6"/>
    <w:rsid w:val="00B1613F"/>
    <w:rsid w:val="00B23291"/>
    <w:rsid w:val="00B26D10"/>
    <w:rsid w:val="00B77474"/>
    <w:rsid w:val="00B859B6"/>
    <w:rsid w:val="00BC5CD2"/>
    <w:rsid w:val="00BD0713"/>
    <w:rsid w:val="00BF5015"/>
    <w:rsid w:val="00C003E8"/>
    <w:rsid w:val="00C07182"/>
    <w:rsid w:val="00C1404C"/>
    <w:rsid w:val="00C24561"/>
    <w:rsid w:val="00C330F9"/>
    <w:rsid w:val="00C82FFE"/>
    <w:rsid w:val="00C938DE"/>
    <w:rsid w:val="00C9681C"/>
    <w:rsid w:val="00CC2B24"/>
    <w:rsid w:val="00CC6D45"/>
    <w:rsid w:val="00D002FE"/>
    <w:rsid w:val="00D77ADA"/>
    <w:rsid w:val="00DA453A"/>
    <w:rsid w:val="00DA60FE"/>
    <w:rsid w:val="00DB29E6"/>
    <w:rsid w:val="00DC67F2"/>
    <w:rsid w:val="00DD15AB"/>
    <w:rsid w:val="00DE57E2"/>
    <w:rsid w:val="00E05E19"/>
    <w:rsid w:val="00E4460A"/>
    <w:rsid w:val="00E454CA"/>
    <w:rsid w:val="00E512EF"/>
    <w:rsid w:val="00E55598"/>
    <w:rsid w:val="00E83DBC"/>
    <w:rsid w:val="00E85CBC"/>
    <w:rsid w:val="00E91912"/>
    <w:rsid w:val="00E9681F"/>
    <w:rsid w:val="00EA170C"/>
    <w:rsid w:val="00EE7722"/>
    <w:rsid w:val="00F1138B"/>
    <w:rsid w:val="00F217BA"/>
    <w:rsid w:val="00F22180"/>
    <w:rsid w:val="00F43467"/>
    <w:rsid w:val="00F46C0F"/>
    <w:rsid w:val="00F529E5"/>
    <w:rsid w:val="00F73EA0"/>
    <w:rsid w:val="00F7622D"/>
    <w:rsid w:val="00FD4FA4"/>
    <w:rsid w:val="00FF5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basedOn w:val="a1"/>
    <w:uiPriority w:val="44"/>
    <w:rsid w:val="00E512E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E51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2EF"/>
  </w:style>
  <w:style w:type="paragraph" w:styleId="a6">
    <w:name w:val="footer"/>
    <w:basedOn w:val="a"/>
    <w:link w:val="a7"/>
    <w:uiPriority w:val="99"/>
    <w:unhideWhenUsed/>
    <w:rsid w:val="00E51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12EF"/>
  </w:style>
  <w:style w:type="character" w:styleId="a8">
    <w:name w:val="Hyperlink"/>
    <w:basedOn w:val="a0"/>
    <w:uiPriority w:val="99"/>
    <w:unhideWhenUsed/>
    <w:rsid w:val="00E512EF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E512E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12EF"/>
    <w:pPr>
      <w:widowControl w:val="0"/>
      <w:shd w:val="clear" w:color="auto" w:fill="FFFFFF"/>
      <w:spacing w:after="0" w:line="22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C0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0DB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35148F"/>
    <w:pPr>
      <w:spacing w:after="0" w:line="240" w:lineRule="auto"/>
    </w:pPr>
  </w:style>
  <w:style w:type="character" w:styleId="ac">
    <w:name w:val="Emphasis"/>
    <w:qFormat/>
    <w:rsid w:val="0035148F"/>
    <w:rPr>
      <w:i/>
      <w:iCs/>
    </w:rPr>
  </w:style>
  <w:style w:type="paragraph" w:customStyle="1" w:styleId="1">
    <w:name w:val="Обычный1"/>
    <w:rsid w:val="00E9681F"/>
    <w:pPr>
      <w:suppressAutoHyphens/>
      <w:spacing w:after="0" w:line="100" w:lineRule="atLeast"/>
    </w:pPr>
    <w:rPr>
      <w:rFonts w:ascii="Times New Roman" w:eastAsia="SimSun" w:hAnsi="Times New Roman" w:cs="Mangal"/>
      <w:kern w:val="1"/>
      <w:sz w:val="24"/>
      <w:szCs w:val="20"/>
      <w:lang w:eastAsia="hi-IN" w:bidi="hi-IN"/>
    </w:rPr>
  </w:style>
  <w:style w:type="character" w:customStyle="1" w:styleId="4">
    <w:name w:val="Основной текст (4)_"/>
    <w:link w:val="40"/>
    <w:rsid w:val="001E197F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E19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480" w:after="180" w:line="0" w:lineRule="atLeast"/>
    </w:pPr>
    <w:rPr>
      <w:sz w:val="18"/>
      <w:szCs w:val="18"/>
    </w:rPr>
  </w:style>
  <w:style w:type="character" w:customStyle="1" w:styleId="5">
    <w:name w:val="Основной текст (5)_"/>
    <w:link w:val="50"/>
    <w:rsid w:val="001E197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19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13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5115pt">
    <w:name w:val="Основной текст (5) + 11;5 pt;Не курсив"/>
    <w:rsid w:val="001E197F"/>
    <w:rPr>
      <w:rFonts w:ascii="Times New Roman" w:eastAsia="Times New Roman" w:hAnsi="Times New Roman"/>
      <w:i/>
      <w:iCs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pt">
    <w:name w:val="Основной текст + 11 pt"/>
    <w:rsid w:val="001E197F"/>
    <w:rPr>
      <w:rFonts w:ascii="Times New Roman" w:eastAsia="Times New Roman" w:hAnsi="Times New Roman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3">
    <w:name w:val="Основной текст3"/>
    <w:rsid w:val="001E197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paragraph" w:customStyle="1" w:styleId="42">
    <w:name w:val="Основной текст4"/>
    <w:rsid w:val="001E197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17" w:lineRule="exact"/>
      <w:ind w:hanging="210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ConsPlusNormal">
    <w:name w:val="ConsPlusNormal"/>
    <w:rsid w:val="001A67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217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A17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ysokaya-gora.tatarstan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.tatarstan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biektau@tatar.ru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F3A14-49E7-4D1A-BC4F-42A785F77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Elvira</cp:lastModifiedBy>
  <cp:revision>2</cp:revision>
  <cp:lastPrinted>2025-01-17T10:32:00Z</cp:lastPrinted>
  <dcterms:created xsi:type="dcterms:W3CDTF">2025-10-27T07:48:00Z</dcterms:created>
  <dcterms:modified xsi:type="dcterms:W3CDTF">2025-10-27T07:48:00Z</dcterms:modified>
</cp:coreProperties>
</file>